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44"/>
          <w:szCs w:val="44"/>
          <w:lang w:val="en-US" w:eastAsia="zh-CN"/>
        </w:rPr>
      </w:pPr>
      <w:r>
        <w:rPr>
          <w:rFonts w:hint="eastAsia"/>
          <w:b/>
          <w:bCs/>
          <w:sz w:val="44"/>
          <w:szCs w:val="44"/>
          <w:lang w:val="en-US" w:eastAsia="zh-CN"/>
        </w:rPr>
        <w:t>2018年五台山风景区全民级技能提升工程</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b/>
          <w:bCs/>
          <w:sz w:val="36"/>
          <w:szCs w:val="36"/>
          <w:lang w:val="en-US" w:eastAsia="zh-CN"/>
        </w:rPr>
      </w:pPr>
      <w:r>
        <w:rPr>
          <w:rFonts w:hint="eastAsia"/>
          <w:b/>
          <w:bCs/>
          <w:sz w:val="36"/>
          <w:szCs w:val="36"/>
          <w:lang w:val="en-US" w:eastAsia="zh-CN"/>
        </w:rPr>
        <w:t xml:space="preserve">忻州市五台山风景名胜区向前旅行社有限公司岗前职业补贴人员花名册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21"/>
          <w:szCs w:val="21"/>
          <w:lang w:val="en-US" w:eastAsia="zh-CN"/>
        </w:rPr>
      </w:pPr>
      <w:r>
        <w:rPr>
          <w:rFonts w:hint="eastAsia" w:ascii="方正书宋_GBK" w:hAnsi="方正书宋_GBK" w:eastAsia="方正书宋_GBK" w:cs="方正书宋_GBK"/>
          <w:b w:val="0"/>
          <w:bCs w:val="0"/>
          <w:sz w:val="21"/>
          <w:szCs w:val="21"/>
          <w:lang w:val="en-US" w:eastAsia="zh-CN"/>
        </w:rPr>
        <w:t>培训机构（签章）：            培训工种（专业）：导游        培训地点： 五台山向前旅行社        培训起止时间： 2018年5月10日—2018年6月10日</w:t>
      </w:r>
    </w:p>
    <w:tbl>
      <w:tblPr>
        <w:tblStyle w:val="3"/>
        <w:tblW w:w="15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24"/>
        <w:gridCol w:w="434"/>
        <w:gridCol w:w="553"/>
        <w:gridCol w:w="833"/>
        <w:gridCol w:w="850"/>
        <w:gridCol w:w="2584"/>
        <w:gridCol w:w="2040"/>
        <w:gridCol w:w="1205"/>
        <w:gridCol w:w="615"/>
        <w:gridCol w:w="910"/>
        <w:gridCol w:w="1585"/>
        <w:gridCol w:w="1475"/>
        <w:gridCol w:w="869"/>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姓名</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性别</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年龄</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文化程度</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户籍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类别</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身份证号码</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家庭住址</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就业单位</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劳动合同期限</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是否建档立卡贫困劳动力</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全民技能提升工程培训合格证书编号</w:t>
            </w:r>
          </w:p>
        </w:tc>
        <w:tc>
          <w:tcPr>
            <w:tcW w:w="14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联系电话</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培训方式</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就业创业证编号</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王亚楠</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男</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26</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14051119931018****</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山西省晋城市泽州县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140915201800450</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139****9287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1405000417004479</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孟丽丽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14222319940912****</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山西省原平市</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140915201800451</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187****3472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1409400418000482</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李娜</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14022519970426****</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山西省大同市浑源县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140915201800452</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152****7602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1409400018000483</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4</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段甜</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14082919971220****</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山西省运城市平陆县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140915201800453</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136****9072</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1409400418000484</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5</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吕晓园</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35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14220219830518****</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山西省原平市</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140915201800454</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176****2737</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1409400018000485</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6</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邢宇丽</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14222319941228****</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山西省五台县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140515201800455</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185****8640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1409400418000486</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7</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张利霞</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22</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14022619960909****</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山西省大同市左云</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140915201800456</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176****7753</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1409400418000487</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8</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卫蓉</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21</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14272719980804****</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山西省运城市稷山县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140915201800457</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188****0714</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1409400418000488</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9</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曾泽宏</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25</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14022119930314****</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山西省大同市阳高县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140915201800458</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150****2029</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1409400418000489</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10</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智慧</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28</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14222319900203****</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山西省忻州市五台县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140915201800459</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155****4000</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1409400418000490</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11</w:t>
            </w:r>
          </w:p>
        </w:tc>
        <w:tc>
          <w:tcPr>
            <w:tcW w:w="92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郭燕</w:t>
            </w:r>
          </w:p>
        </w:tc>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女</w:t>
            </w:r>
          </w:p>
        </w:tc>
        <w:tc>
          <w:tcPr>
            <w:tcW w:w="55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20</w:t>
            </w:r>
          </w:p>
        </w:tc>
        <w:tc>
          <w:tcPr>
            <w:tcW w:w="8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大专</w:t>
            </w:r>
          </w:p>
        </w:tc>
        <w:tc>
          <w:tcPr>
            <w:tcW w:w="8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非农户</w:t>
            </w: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14220119980713****</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山西省忻州市五台县</w:t>
            </w:r>
          </w:p>
        </w:tc>
        <w:tc>
          <w:tcPr>
            <w:tcW w:w="120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向前旅行社</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一年</w:t>
            </w:r>
          </w:p>
        </w:tc>
        <w:tc>
          <w:tcPr>
            <w:tcW w:w="9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否</w:t>
            </w:r>
          </w:p>
        </w:tc>
        <w:tc>
          <w:tcPr>
            <w:tcW w:w="158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140915201800460</w:t>
            </w:r>
          </w:p>
        </w:tc>
        <w:tc>
          <w:tcPr>
            <w:tcW w:w="1475" w:type="dxa"/>
            <w:vMerge w:val="restart"/>
            <w:vAlign w:val="center"/>
          </w:tcPr>
          <w:p>
            <w:pPr>
              <w:keepNext w:val="0"/>
              <w:keepLines w:val="0"/>
              <w:widowControl/>
              <w:suppressLineNumbers w:val="0"/>
              <w:jc w:val="left"/>
              <w:textAlignment w:val="center"/>
              <w:rPr>
                <w:rFonts w:hint="eastAsia" w:ascii="方正书宋_GBK" w:hAnsi="方正书宋_GBK" w:eastAsia="方正书宋_GBK" w:cs="方正书宋_GBK"/>
                <w:b w:val="0"/>
                <w:bCs w:val="0"/>
                <w:sz w:val="18"/>
                <w:szCs w:val="18"/>
                <w:vertAlign w:val="baseline"/>
                <w:lang w:val="en-US" w:eastAsia="zh-CN"/>
              </w:rPr>
            </w:pPr>
            <w:r>
              <w:rPr>
                <w:rFonts w:hint="eastAsia" w:ascii="宋体" w:hAnsi="宋体" w:eastAsia="宋体" w:cs="宋体"/>
                <w:i w:val="0"/>
                <w:iCs w:val="0"/>
                <w:color w:val="000000"/>
                <w:kern w:val="0"/>
                <w:sz w:val="22"/>
                <w:szCs w:val="22"/>
                <w:u w:val="none"/>
                <w:lang w:val="en-US" w:eastAsia="zh-CN" w:bidi="ar"/>
              </w:rPr>
              <w:t>153****5591</w:t>
            </w: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师带徒</w:t>
            </w:r>
          </w:p>
        </w:tc>
        <w:tc>
          <w:tcPr>
            <w:tcW w:w="426"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92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55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8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sz w:val="18"/>
                <w:szCs w:val="18"/>
              </w:rPr>
            </w:pPr>
          </w:p>
        </w:tc>
        <w:tc>
          <w:tcPr>
            <w:tcW w:w="25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r>
              <w:rPr>
                <w:rFonts w:hint="eastAsia" w:ascii="方正书宋_GBK" w:hAnsi="方正书宋_GBK" w:eastAsia="方正书宋_GBK" w:cs="方正书宋_GBK"/>
                <w:b w:val="0"/>
                <w:bCs w:val="0"/>
                <w:sz w:val="18"/>
                <w:szCs w:val="18"/>
                <w:vertAlign w:val="baseline"/>
                <w:lang w:val="en-US" w:eastAsia="zh-CN"/>
              </w:rPr>
              <w:t>1409400018000491</w:t>
            </w: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20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9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58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147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c>
          <w:tcPr>
            <w:tcW w:w="426"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方正书宋_GBK" w:hAnsi="方正书宋_GBK" w:eastAsia="方正书宋_GBK" w:cs="方正书宋_GBK"/>
                <w:b w:val="0"/>
                <w:bCs w:val="0"/>
                <w:sz w:val="18"/>
                <w:szCs w:val="18"/>
                <w:vertAlign w:val="baseline"/>
                <w:lang w:val="en-US" w:eastAsia="zh-CN"/>
              </w:rPr>
            </w:pPr>
          </w:p>
        </w:tc>
      </w:tr>
    </w:tbl>
    <w:p>
      <w:pPr>
        <w:jc w:val="center"/>
        <w:rPr>
          <w:rFonts w:hint="eastAsia"/>
          <w:b/>
          <w:bCs/>
          <w:sz w:val="44"/>
          <w:szCs w:val="44"/>
          <w:lang w:val="en-US" w:eastAsia="zh-CN"/>
        </w:rPr>
      </w:pPr>
      <w:bookmarkStart w:id="0" w:name="_GoBack"/>
      <w:bookmarkEnd w:id="0"/>
    </w:p>
    <w:sectPr>
      <w:pgSz w:w="16838" w:h="11906" w:orient="landscape"/>
      <w:pgMar w:top="1009" w:right="760" w:bottom="896" w:left="76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A7CC6"/>
    <w:rsid w:val="01026DE8"/>
    <w:rsid w:val="025A7641"/>
    <w:rsid w:val="03E3583A"/>
    <w:rsid w:val="045D15B7"/>
    <w:rsid w:val="05452A77"/>
    <w:rsid w:val="064445E4"/>
    <w:rsid w:val="084740C8"/>
    <w:rsid w:val="08C53F0C"/>
    <w:rsid w:val="09C265CB"/>
    <w:rsid w:val="0C0969E0"/>
    <w:rsid w:val="0C8213EF"/>
    <w:rsid w:val="0E1B37E8"/>
    <w:rsid w:val="129D3950"/>
    <w:rsid w:val="161703A5"/>
    <w:rsid w:val="17EF4526"/>
    <w:rsid w:val="18513902"/>
    <w:rsid w:val="1AC066AC"/>
    <w:rsid w:val="1D1E5ABB"/>
    <w:rsid w:val="1DEA3811"/>
    <w:rsid w:val="1FE91B5F"/>
    <w:rsid w:val="213F0A25"/>
    <w:rsid w:val="21E84A34"/>
    <w:rsid w:val="224F1F0C"/>
    <w:rsid w:val="254B5D81"/>
    <w:rsid w:val="265F0516"/>
    <w:rsid w:val="28D27935"/>
    <w:rsid w:val="29E82903"/>
    <w:rsid w:val="2A0C29D6"/>
    <w:rsid w:val="2B9753E6"/>
    <w:rsid w:val="2E3E7E3D"/>
    <w:rsid w:val="2E55610E"/>
    <w:rsid w:val="2EF918B8"/>
    <w:rsid w:val="311864FC"/>
    <w:rsid w:val="32C2118A"/>
    <w:rsid w:val="366A2F5E"/>
    <w:rsid w:val="380A2445"/>
    <w:rsid w:val="385B235C"/>
    <w:rsid w:val="3B2B23BE"/>
    <w:rsid w:val="406428FD"/>
    <w:rsid w:val="478E5DB1"/>
    <w:rsid w:val="49A04A98"/>
    <w:rsid w:val="4A3B0D95"/>
    <w:rsid w:val="4BFE3B08"/>
    <w:rsid w:val="4E2C5DA9"/>
    <w:rsid w:val="50531C59"/>
    <w:rsid w:val="50865512"/>
    <w:rsid w:val="529B27A8"/>
    <w:rsid w:val="54350D49"/>
    <w:rsid w:val="54415D8C"/>
    <w:rsid w:val="548C0F3C"/>
    <w:rsid w:val="5520339F"/>
    <w:rsid w:val="5573050B"/>
    <w:rsid w:val="59EC4D19"/>
    <w:rsid w:val="625D2D04"/>
    <w:rsid w:val="67B764E1"/>
    <w:rsid w:val="687C41DB"/>
    <w:rsid w:val="6CB97B3C"/>
    <w:rsid w:val="6D535020"/>
    <w:rsid w:val="6D5D23C8"/>
    <w:rsid w:val="6F066738"/>
    <w:rsid w:val="7018720B"/>
    <w:rsid w:val="704F60D6"/>
    <w:rsid w:val="70BE2864"/>
    <w:rsid w:val="723412C4"/>
    <w:rsid w:val="781D58DE"/>
    <w:rsid w:val="78EE440D"/>
    <w:rsid w:val="7B331587"/>
    <w:rsid w:val="7D3C601F"/>
    <w:rsid w:val="7D6C719B"/>
    <w:rsid w:val="7DB57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2018-06-14T10:51:00Z</dcterms:created>
  <dc:creator>五台山广告</dc:creator>
  <cp:lastModifiedBy>Administrator</cp:lastModifiedBy>
  <dcterms:modified xsi:type="dcterms:W3CDTF">2022-02-24T07:05:33Z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E01471497378487FBBB36F3C8DD71079</vt:lpwstr>
  </property>
</Properties>
</file>